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B" w:rsidRDefault="0011480B" w:rsidP="00656E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656E81" w:rsidRDefault="00656E81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656E81" w:rsidRDefault="00656E81" w:rsidP="00656E81">
      <w:pPr>
        <w:pStyle w:val="Standard"/>
        <w:jc w:val="right"/>
        <w:rPr>
          <w:sz w:val="28"/>
          <w:szCs w:val="28"/>
          <w:lang w:val="ru-RU"/>
        </w:rPr>
      </w:pPr>
    </w:p>
    <w:p w:rsidR="00656E81" w:rsidRDefault="0011480B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апреля </w:t>
      </w:r>
      <w:r w:rsidR="00656E81">
        <w:rPr>
          <w:rFonts w:ascii="Times New Roman" w:hAnsi="Times New Roman" w:cs="Times New Roman"/>
          <w:sz w:val="28"/>
          <w:szCs w:val="28"/>
        </w:rPr>
        <w:t>20</w:t>
      </w:r>
      <w:r w:rsidR="00656E8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56E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6E81">
        <w:rPr>
          <w:rFonts w:ascii="Times New Roman" w:hAnsi="Times New Roman" w:cs="Times New Roman"/>
          <w:sz w:val="28"/>
          <w:szCs w:val="28"/>
        </w:rPr>
        <w:t xml:space="preserve"> №</w:t>
      </w:r>
      <w:r w:rsidR="00656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359">
        <w:rPr>
          <w:rFonts w:ascii="Times New Roman" w:hAnsi="Times New Roman" w:cs="Times New Roman"/>
          <w:sz w:val="28"/>
          <w:szCs w:val="28"/>
          <w:lang w:val="ru-RU"/>
        </w:rPr>
        <w:t>13</w:t>
      </w:r>
      <w:bookmarkStart w:id="0" w:name="_GoBack"/>
      <w:bookmarkEnd w:id="0"/>
    </w:p>
    <w:p w:rsidR="00656E81" w:rsidRDefault="00656E81" w:rsidP="00656E81">
      <w:pPr>
        <w:pStyle w:val="Standard"/>
        <w:rPr>
          <w:sz w:val="28"/>
          <w:szCs w:val="28"/>
          <w:lang w:val="ru-RU"/>
        </w:rPr>
      </w:pPr>
    </w:p>
    <w:p w:rsidR="008265B8" w:rsidRDefault="008265B8" w:rsidP="00656E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468E9">
        <w:rPr>
          <w:sz w:val="28"/>
          <w:szCs w:val="28"/>
          <w:lang w:val="ru-RU"/>
        </w:rPr>
        <w:t xml:space="preserve"> включении в</w:t>
      </w:r>
      <w:r w:rsidR="000C7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казн</w:t>
      </w:r>
      <w:r w:rsidR="007468E9">
        <w:rPr>
          <w:sz w:val="28"/>
          <w:szCs w:val="28"/>
          <w:lang w:val="ru-RU"/>
        </w:rPr>
        <w:t>у</w:t>
      </w:r>
      <w:r w:rsidR="00375036">
        <w:rPr>
          <w:sz w:val="28"/>
          <w:szCs w:val="28"/>
          <w:lang w:val="ru-RU"/>
        </w:rPr>
        <w:t xml:space="preserve"> поселения</w:t>
      </w:r>
    </w:p>
    <w:p w:rsidR="00656E81" w:rsidRDefault="007468E9" w:rsidP="00E00A7B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>земельного участка</w:t>
      </w:r>
    </w:p>
    <w:p w:rsidR="00656E81" w:rsidRDefault="00656E81" w:rsidP="00656E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от 23.06.2014г. № 171-ФЗ «О внесении изменений в Земельный кодекс РФ и отде</w:t>
      </w:r>
      <w:r w:rsidR="002C48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ьные законодательные акты Российской Федерации», </w:t>
      </w:r>
      <w:r w:rsidR="00E00A7B">
        <w:rPr>
          <w:rFonts w:ascii="Times New Roman" w:hAnsi="Times New Roman" w:cs="Times New Roman"/>
          <w:sz w:val="28"/>
          <w:szCs w:val="28"/>
        </w:rPr>
        <w:t xml:space="preserve">пунктом 2 статьи 39.9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РЕШАЕТ: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7B" w:rsidRDefault="008265B8" w:rsidP="00E00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A7B">
        <w:rPr>
          <w:rFonts w:ascii="Times New Roman" w:hAnsi="Times New Roman" w:cs="Times New Roman"/>
          <w:sz w:val="28"/>
          <w:szCs w:val="28"/>
        </w:rPr>
        <w:t xml:space="preserve">Рекомендовать Главе поселения </w:t>
      </w:r>
      <w:r w:rsidR="007468E9" w:rsidRPr="00E00A7B">
        <w:rPr>
          <w:rFonts w:ascii="Times New Roman" w:hAnsi="Times New Roman" w:cs="Times New Roman"/>
          <w:sz w:val="28"/>
          <w:szCs w:val="28"/>
        </w:rPr>
        <w:t>включить в</w:t>
      </w:r>
      <w:r w:rsidR="0011480B" w:rsidRPr="00E00A7B">
        <w:rPr>
          <w:rFonts w:ascii="Times New Roman" w:hAnsi="Times New Roman" w:cs="Times New Roman"/>
          <w:sz w:val="28"/>
          <w:szCs w:val="28"/>
        </w:rPr>
        <w:t xml:space="preserve"> казн</w:t>
      </w:r>
      <w:r w:rsidR="007468E9" w:rsidRPr="00E00A7B">
        <w:rPr>
          <w:rFonts w:ascii="Times New Roman" w:hAnsi="Times New Roman" w:cs="Times New Roman"/>
          <w:sz w:val="28"/>
          <w:szCs w:val="28"/>
        </w:rPr>
        <w:t xml:space="preserve">у </w:t>
      </w:r>
      <w:r w:rsidR="00E00A7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56E81" w:rsidRPr="00E00A7B" w:rsidRDefault="007468E9" w:rsidP="00E0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A7B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1480B" w:rsidRPr="00E00A7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00A7B" w:rsidRPr="00E00A7B">
        <w:rPr>
          <w:rFonts w:ascii="Times New Roman" w:hAnsi="Times New Roman" w:cs="Times New Roman"/>
          <w:sz w:val="28"/>
          <w:szCs w:val="28"/>
        </w:rPr>
        <w:t>465 617 кв. метров</w:t>
      </w:r>
      <w:r w:rsidR="0011480B" w:rsidRPr="00E00A7B">
        <w:rPr>
          <w:rFonts w:ascii="Times New Roman" w:hAnsi="Times New Roman" w:cs="Times New Roman"/>
          <w:sz w:val="28"/>
          <w:szCs w:val="28"/>
        </w:rPr>
        <w:t>, находящ</w:t>
      </w:r>
      <w:r w:rsidRPr="00E00A7B">
        <w:rPr>
          <w:rFonts w:ascii="Times New Roman" w:hAnsi="Times New Roman" w:cs="Times New Roman"/>
          <w:sz w:val="28"/>
          <w:szCs w:val="28"/>
        </w:rPr>
        <w:t>ий</w:t>
      </w:r>
      <w:r w:rsidR="0011480B" w:rsidRPr="00E00A7B">
        <w:rPr>
          <w:rFonts w:ascii="Times New Roman" w:hAnsi="Times New Roman" w:cs="Times New Roman"/>
          <w:sz w:val="28"/>
          <w:szCs w:val="28"/>
        </w:rPr>
        <w:t>ся по адресу:</w:t>
      </w:r>
      <w:r w:rsidR="00656E81" w:rsidRPr="00E00A7B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="00656E81" w:rsidRPr="00E00A7B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56E81" w:rsidRPr="00E00A7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1480B" w:rsidRPr="00E00A7B">
        <w:rPr>
          <w:rFonts w:ascii="Times New Roman" w:hAnsi="Times New Roman" w:cs="Times New Roman"/>
          <w:sz w:val="28"/>
          <w:szCs w:val="28"/>
        </w:rPr>
        <w:t xml:space="preserve"> </w:t>
      </w:r>
      <w:r w:rsidR="00E00A7B" w:rsidRPr="00E00A7B">
        <w:rPr>
          <w:rFonts w:ascii="Times New Roman" w:hAnsi="Times New Roman" w:cs="Times New Roman"/>
          <w:sz w:val="28"/>
          <w:szCs w:val="28"/>
        </w:rPr>
        <w:t xml:space="preserve">в 5000 метрах юго-западнее от западной границы </w:t>
      </w:r>
      <w:r w:rsidR="0011480B" w:rsidRPr="00E00A7B">
        <w:rPr>
          <w:rFonts w:ascii="Times New Roman" w:hAnsi="Times New Roman" w:cs="Times New Roman"/>
          <w:sz w:val="28"/>
          <w:szCs w:val="28"/>
        </w:rPr>
        <w:t>с. Кунашак,</w:t>
      </w:r>
      <w:r w:rsidR="00656E81" w:rsidRPr="00E00A7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E00A7B" w:rsidRPr="00E00A7B">
        <w:rPr>
          <w:rFonts w:ascii="Times New Roman" w:hAnsi="Times New Roman" w:cs="Times New Roman"/>
          <w:sz w:val="28"/>
          <w:szCs w:val="28"/>
        </w:rPr>
        <w:t xml:space="preserve"> 74:13:0805019:326</w:t>
      </w:r>
      <w:r w:rsidR="00111EC1" w:rsidRPr="00E00A7B">
        <w:rPr>
          <w:rFonts w:ascii="Times New Roman" w:hAnsi="Times New Roman" w:cs="Times New Roman"/>
          <w:sz w:val="28"/>
          <w:szCs w:val="28"/>
        </w:rPr>
        <w:t xml:space="preserve"> и внести необходимые изменения в бухгалтерскую отчетность. </w:t>
      </w:r>
      <w:r w:rsidR="0011480B" w:rsidRPr="00E00A7B">
        <w:rPr>
          <w:rFonts w:ascii="Times New Roman" w:hAnsi="Times New Roman" w:cs="Times New Roman"/>
          <w:sz w:val="28"/>
          <w:szCs w:val="28"/>
        </w:rPr>
        <w:t>Указанн</w:t>
      </w:r>
      <w:r w:rsidRPr="00E00A7B">
        <w:rPr>
          <w:rFonts w:ascii="Times New Roman" w:hAnsi="Times New Roman" w:cs="Times New Roman"/>
          <w:sz w:val="28"/>
          <w:szCs w:val="28"/>
        </w:rPr>
        <w:t>ый земельный участок п</w:t>
      </w:r>
      <w:r w:rsidR="00E00A7B" w:rsidRPr="00E00A7B">
        <w:rPr>
          <w:rFonts w:ascii="Times New Roman" w:hAnsi="Times New Roman" w:cs="Times New Roman"/>
          <w:sz w:val="28"/>
          <w:szCs w:val="28"/>
        </w:rPr>
        <w:t>редоставлен в постоянное (бессрочное) пользование из земель сельскохозяйственного назначения для сельскохозяйственного использования  По</w:t>
      </w:r>
      <w:r w:rsidR="00375036" w:rsidRPr="00E00A7B">
        <w:rPr>
          <w:rFonts w:ascii="Times New Roman" w:hAnsi="Times New Roman" w:cs="Times New Roman"/>
          <w:sz w:val="28"/>
          <w:szCs w:val="28"/>
        </w:rPr>
        <w:t>становлени</w:t>
      </w:r>
      <w:r w:rsidR="00E00A7B" w:rsidRPr="00E00A7B">
        <w:rPr>
          <w:rFonts w:ascii="Times New Roman" w:hAnsi="Times New Roman" w:cs="Times New Roman"/>
          <w:sz w:val="28"/>
          <w:szCs w:val="28"/>
        </w:rPr>
        <w:t>ем</w:t>
      </w:r>
      <w:r w:rsidR="00375036" w:rsidRPr="00E00A7B">
        <w:rPr>
          <w:rFonts w:ascii="Times New Roman" w:hAnsi="Times New Roman" w:cs="Times New Roman"/>
          <w:sz w:val="28"/>
          <w:szCs w:val="28"/>
        </w:rPr>
        <w:t xml:space="preserve"> Главы района от</w:t>
      </w:r>
      <w:r w:rsidR="00E00A7B" w:rsidRPr="00E00A7B">
        <w:rPr>
          <w:rFonts w:ascii="Times New Roman" w:hAnsi="Times New Roman" w:cs="Times New Roman"/>
          <w:sz w:val="28"/>
          <w:szCs w:val="28"/>
        </w:rPr>
        <w:t xml:space="preserve"> 05.04.2023г. № 520.</w:t>
      </w:r>
    </w:p>
    <w:p w:rsidR="00E00A7B" w:rsidRDefault="00656E81" w:rsidP="00E00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A7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</w:t>
      </w:r>
    </w:p>
    <w:p w:rsidR="00656E81" w:rsidRPr="00E00A7B" w:rsidRDefault="00656E81" w:rsidP="00E0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A7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61C8D" w:rsidRPr="00E00A7B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поселения</w:t>
      </w:r>
      <w:r w:rsidRPr="00E00A7B">
        <w:rPr>
          <w:rFonts w:ascii="Times New Roman" w:hAnsi="Times New Roman" w:cs="Times New Roman"/>
          <w:sz w:val="28"/>
          <w:szCs w:val="28"/>
        </w:rPr>
        <w:t>.</w:t>
      </w:r>
    </w:p>
    <w:p w:rsidR="00656E81" w:rsidRDefault="00E00A7B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EC1">
        <w:rPr>
          <w:rFonts w:ascii="Times New Roman" w:hAnsi="Times New Roman" w:cs="Times New Roman"/>
          <w:sz w:val="28"/>
          <w:szCs w:val="28"/>
        </w:rPr>
        <w:t>3</w:t>
      </w:r>
      <w:r w:rsidR="00656E81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постоянные комиссии по бюджету, налогам и предпринимательству, </w:t>
      </w:r>
      <w:r w:rsidR="00656E81">
        <w:rPr>
          <w:rFonts w:ascii="Times New Roman" w:hAnsi="Times New Roman" w:cs="Times New Roman"/>
          <w:bCs/>
          <w:sz w:val="28"/>
          <w:szCs w:val="28"/>
        </w:rPr>
        <w:t xml:space="preserve">по строительству, ЖКХ, благоустройству, экологии и природоохранным мероприятиям </w:t>
      </w:r>
      <w:r w:rsidR="00656E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56E8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56E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12" w:rsidRDefault="00656E81" w:rsidP="00CE752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В.Ф. Хакимов </w:t>
      </w:r>
    </w:p>
    <w:sectPr w:rsidR="00B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3F9"/>
    <w:multiLevelType w:val="hybridMultilevel"/>
    <w:tmpl w:val="88B2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5AC"/>
    <w:multiLevelType w:val="hybridMultilevel"/>
    <w:tmpl w:val="63F8BB3E"/>
    <w:lvl w:ilvl="0" w:tplc="0D8AD058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4782164D"/>
    <w:multiLevelType w:val="hybridMultilevel"/>
    <w:tmpl w:val="1870CB34"/>
    <w:lvl w:ilvl="0" w:tplc="C2D84D26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4ABB391D"/>
    <w:multiLevelType w:val="hybridMultilevel"/>
    <w:tmpl w:val="D3646438"/>
    <w:lvl w:ilvl="0" w:tplc="0E645F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A"/>
    <w:rsid w:val="000C7E76"/>
    <w:rsid w:val="00111EC1"/>
    <w:rsid w:val="0011480B"/>
    <w:rsid w:val="00161C8D"/>
    <w:rsid w:val="001865F4"/>
    <w:rsid w:val="001D28DA"/>
    <w:rsid w:val="002C4834"/>
    <w:rsid w:val="002D516A"/>
    <w:rsid w:val="00375036"/>
    <w:rsid w:val="003B1D0A"/>
    <w:rsid w:val="0041127C"/>
    <w:rsid w:val="00656E81"/>
    <w:rsid w:val="007468E9"/>
    <w:rsid w:val="008265B8"/>
    <w:rsid w:val="00832DB2"/>
    <w:rsid w:val="00977359"/>
    <w:rsid w:val="00B41612"/>
    <w:rsid w:val="00CE752C"/>
    <w:rsid w:val="00E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2023-04-25T11:14:00Z</cp:lastPrinted>
  <dcterms:created xsi:type="dcterms:W3CDTF">2023-01-27T04:42:00Z</dcterms:created>
  <dcterms:modified xsi:type="dcterms:W3CDTF">2023-04-25T11:14:00Z</dcterms:modified>
</cp:coreProperties>
</file>